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60" w:rsidRDefault="006D1860">
      <w:r>
        <w:rPr>
          <w:noProof/>
          <w:lang w:val="es-ES" w:eastAsia="es-ES"/>
        </w:rPr>
        <w:drawing>
          <wp:inline distT="0" distB="0" distL="0" distR="0">
            <wp:extent cx="5603240" cy="34023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95" w:rsidRPr="00164901" w:rsidRDefault="006D1860" w:rsidP="00164901">
      <w:pPr>
        <w:tabs>
          <w:tab w:val="left" w:pos="1674"/>
        </w:tabs>
        <w:spacing w:line="360" w:lineRule="auto"/>
        <w:jc w:val="center"/>
        <w:rPr>
          <w:rFonts w:ascii="Arial Narrow" w:hAnsi="Arial Narrow"/>
          <w:b/>
          <w:sz w:val="24"/>
          <w:lang w:val="es-ES"/>
        </w:rPr>
      </w:pPr>
      <w:r w:rsidRPr="00164901">
        <w:rPr>
          <w:rFonts w:ascii="Arial Narrow" w:hAnsi="Arial Narrow"/>
          <w:b/>
          <w:sz w:val="24"/>
          <w:lang w:val="es-ES"/>
        </w:rPr>
        <w:t>Relación de variables asociadas al emprendimiento económico como enfoque gerencial. Elaboración propia a partir de la sal</w:t>
      </w:r>
      <w:r w:rsidR="00164901">
        <w:rPr>
          <w:rFonts w:ascii="Arial Narrow" w:hAnsi="Arial Narrow"/>
          <w:b/>
          <w:sz w:val="24"/>
          <w:lang w:val="es-ES"/>
        </w:rPr>
        <w:t>i</w:t>
      </w:r>
      <w:r w:rsidRPr="00164901">
        <w:rPr>
          <w:rFonts w:ascii="Arial Narrow" w:hAnsi="Arial Narrow"/>
          <w:b/>
          <w:sz w:val="24"/>
          <w:lang w:val="es-ES"/>
        </w:rPr>
        <w:t xml:space="preserve">da del </w:t>
      </w:r>
      <w:proofErr w:type="spellStart"/>
      <w:r w:rsidRPr="00164901">
        <w:rPr>
          <w:rFonts w:ascii="Arial Narrow" w:hAnsi="Arial Narrow"/>
          <w:b/>
          <w:sz w:val="24"/>
          <w:lang w:val="es-ES"/>
        </w:rPr>
        <w:t>Ne</w:t>
      </w:r>
      <w:bookmarkStart w:id="0" w:name="_GoBack"/>
      <w:bookmarkEnd w:id="0"/>
      <w:r w:rsidRPr="00164901">
        <w:rPr>
          <w:rFonts w:ascii="Arial Narrow" w:hAnsi="Arial Narrow"/>
          <w:b/>
          <w:sz w:val="24"/>
          <w:lang w:val="es-ES"/>
        </w:rPr>
        <w:t>tDraw</w:t>
      </w:r>
      <w:proofErr w:type="spellEnd"/>
      <w:r w:rsidRPr="00164901">
        <w:rPr>
          <w:rFonts w:ascii="Arial Narrow" w:hAnsi="Arial Narrow"/>
          <w:b/>
          <w:sz w:val="24"/>
          <w:lang w:val="es-ES"/>
        </w:rPr>
        <w:t xml:space="preserve"> (Software UCINET 6.0)</w:t>
      </w:r>
    </w:p>
    <w:sectPr w:rsidR="00595E95" w:rsidRPr="00164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60"/>
    <w:rsid w:val="00164901"/>
    <w:rsid w:val="00544D9C"/>
    <w:rsid w:val="0057027D"/>
    <w:rsid w:val="00595E95"/>
    <w:rsid w:val="006D1860"/>
    <w:rsid w:val="00B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5</cp:revision>
  <dcterms:created xsi:type="dcterms:W3CDTF">2017-03-01T11:58:00Z</dcterms:created>
  <dcterms:modified xsi:type="dcterms:W3CDTF">2017-03-17T07:03:00Z</dcterms:modified>
</cp:coreProperties>
</file>